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B0" w:rsidRPr="003B51B0" w:rsidRDefault="003B51B0" w:rsidP="003B51B0">
      <w:pPr>
        <w:spacing w:after="360" w:line="284" w:lineRule="atLeast"/>
        <w:jc w:val="left"/>
        <w:outlineLvl w:val="0"/>
        <w:rPr>
          <w:rFonts w:ascii="LucidaW01" w:eastAsia="Times New Roman" w:hAnsi="LucidaW01" w:cs="Arial"/>
          <w:color w:val="003626"/>
          <w:kern w:val="36"/>
          <w:sz w:val="48"/>
          <w:szCs w:val="48"/>
          <w:lang w:val="de-DE" w:eastAsia="de-CH"/>
        </w:rPr>
      </w:pPr>
      <w:r w:rsidRPr="003B51B0">
        <w:rPr>
          <w:rFonts w:ascii="LucidaW01" w:eastAsia="Times New Roman" w:hAnsi="LucidaW01" w:cs="Arial"/>
          <w:color w:val="003626"/>
          <w:kern w:val="36"/>
          <w:sz w:val="48"/>
          <w:szCs w:val="48"/>
          <w:lang w:val="de-DE" w:eastAsia="de-CH"/>
        </w:rPr>
        <w:t>Rechtsanwältin / Rechtsanwalt</w:t>
      </w:r>
    </w:p>
    <w:p w:rsidR="003B51B0" w:rsidRPr="003B51B0" w:rsidRDefault="003B51B0" w:rsidP="003B51B0">
      <w:pPr>
        <w:spacing w:after="343" w:line="360" w:lineRule="atLeast"/>
        <w:jc w:val="left"/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</w:pPr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Zur Verstärkung unserer Niederlassung in </w:t>
      </w:r>
      <w:r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>St. Gallen</w:t>
      </w:r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 suchen wir </w:t>
      </w:r>
      <w:r w:rsidRPr="003B51B0">
        <w:rPr>
          <w:rFonts w:ascii="LucidaW01" w:eastAsia="Times New Roman" w:hAnsi="LucidaW01" w:cs="Arial"/>
          <w:b/>
          <w:bCs/>
          <w:color w:val="222222"/>
          <w:sz w:val="23"/>
          <w:szCs w:val="23"/>
          <w:lang w:val="de-DE" w:eastAsia="de-CH"/>
        </w:rPr>
        <w:t xml:space="preserve">für unser </w:t>
      </w:r>
      <w:r>
        <w:rPr>
          <w:rFonts w:ascii="LucidaW01" w:eastAsia="Times New Roman" w:hAnsi="LucidaW01" w:cs="Arial"/>
          <w:b/>
          <w:bCs/>
          <w:color w:val="222222"/>
          <w:sz w:val="23"/>
          <w:szCs w:val="23"/>
          <w:lang w:val="de-DE" w:eastAsia="de-CH"/>
        </w:rPr>
        <w:t>Bau- und Immobilienteam</w:t>
      </w:r>
      <w:r w:rsidRPr="003B51B0">
        <w:rPr>
          <w:rFonts w:ascii="LucidaW01" w:eastAsia="Times New Roman" w:hAnsi="LucidaW01" w:cs="Arial"/>
          <w:b/>
          <w:bCs/>
          <w:color w:val="222222"/>
          <w:sz w:val="23"/>
          <w:szCs w:val="23"/>
          <w:lang w:val="de-DE" w:eastAsia="de-CH"/>
        </w:rPr>
        <w:t xml:space="preserve"> per sofort oder nach Vereinbarung</w:t>
      </w:r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 eine/n </w:t>
      </w:r>
    </w:p>
    <w:p w:rsidR="003B51B0" w:rsidRPr="003B51B0" w:rsidRDefault="003B51B0" w:rsidP="003B51B0">
      <w:pPr>
        <w:spacing w:after="343" w:line="360" w:lineRule="atLeast"/>
        <w:jc w:val="left"/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</w:pPr>
      <w:r w:rsidRPr="003B51B0">
        <w:rPr>
          <w:rFonts w:ascii="LucidaW01" w:eastAsia="Times New Roman" w:hAnsi="LucidaW01" w:cs="Arial"/>
          <w:b/>
          <w:bCs/>
          <w:color w:val="222222"/>
          <w:sz w:val="23"/>
          <w:szCs w:val="23"/>
          <w:lang w:val="de-DE" w:eastAsia="de-CH"/>
        </w:rPr>
        <w:t>Rechtsanwältin / Rechtsanwalt</w:t>
      </w:r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 (</w:t>
      </w:r>
      <w:r w:rsidR="00E6573F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>Pensum 60% - 100%</w:t>
      </w:r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) </w:t>
      </w:r>
    </w:p>
    <w:p w:rsidR="003B51B0" w:rsidRDefault="003B51B0" w:rsidP="003B51B0">
      <w:pPr>
        <w:spacing w:after="343" w:line="360" w:lineRule="atLeast"/>
        <w:jc w:val="left"/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</w:pPr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Unser </w:t>
      </w:r>
      <w:r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>Bau- und Immobilienteam</w:t>
      </w:r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 bietet eine breite Fachkompetenz in der Beratung von</w:t>
      </w:r>
      <w:r w:rsidR="001E10B1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 anspruchsvollen</w:t>
      </w:r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 </w:t>
      </w:r>
      <w:r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>Unternehmen und Privatk</w:t>
      </w:r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>lienten in</w:t>
      </w:r>
      <w:r w:rsidR="001E10B1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 komplexen</w:t>
      </w:r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 </w:t>
      </w:r>
      <w:r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>bau-, immobilien- und mietrechtlichen</w:t>
      </w:r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 </w:t>
      </w:r>
      <w:r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>Fragen</w:t>
      </w:r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. </w:t>
      </w:r>
    </w:p>
    <w:p w:rsidR="003B51B0" w:rsidRDefault="003B51B0" w:rsidP="003B51B0">
      <w:pPr>
        <w:spacing w:after="343" w:line="360" w:lineRule="atLeast"/>
        <w:jc w:val="left"/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</w:pPr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>Sie verfügen über</w:t>
      </w:r>
      <w:r w:rsidR="00E60C38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 einen überdurchschnittlichen, schweizerischen Studienabschluss und das Rechtsanwaltspatent. Sie haben bereits </w:t>
      </w:r>
      <w:r w:rsidR="001E10B1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>Berufserfahrung</w:t>
      </w:r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 im </w:t>
      </w:r>
      <w:r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>Bau- und Immobilienrecht</w:t>
      </w:r>
      <w:r w:rsidR="001E10B1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 oder sind bereit, sich </w:t>
      </w:r>
      <w:r w:rsidR="00E60C38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mit Unterstützung unserer Fachanwälte fundiert in das öffentliche und private Bau- und Immobilienrecht </w:t>
      </w:r>
      <w:r w:rsidR="001E10B1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einzuarbeiten und sich ständig </w:t>
      </w:r>
      <w:r w:rsidR="00E60C38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>weiterzubilden</w:t>
      </w:r>
      <w:r w:rsidR="001E10B1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. </w:t>
      </w:r>
    </w:p>
    <w:p w:rsidR="00E60C38" w:rsidRDefault="003B51B0" w:rsidP="003B51B0">
      <w:pPr>
        <w:spacing w:after="343" w:line="360" w:lineRule="atLeast"/>
        <w:jc w:val="left"/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</w:pPr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Sie sind in der Lage, sich rasch in </w:t>
      </w:r>
      <w:r w:rsidR="001E10B1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>komplexe Fälle</w:t>
      </w:r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 einzuarbeiten</w:t>
      </w:r>
      <w:r w:rsidR="001E10B1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>.</w:t>
      </w:r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 Ihr sprachlicher Ausdruck ist stilsicher und gewandt</w:t>
      </w:r>
      <w:r w:rsidR="001E10B1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>.</w:t>
      </w:r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 </w:t>
      </w:r>
      <w:r w:rsidR="00E60C38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Sie arbeiten mit hoher Leistungsbereitschaft, zielgerichtet, lösungsorientiert und selbständig. Sie sind belastbar und motiviert, sich in einem anspruchsvollen Umfeld zu bewähren und in einem eingespielten Team </w:t>
      </w:r>
      <w:r w:rsidR="00A21362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>mitzu</w:t>
      </w:r>
      <w:r w:rsidR="00E60C38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>arbeiten.</w:t>
      </w:r>
    </w:p>
    <w:p w:rsidR="003B51B0" w:rsidRPr="003B51B0" w:rsidRDefault="003B51B0" w:rsidP="003B51B0">
      <w:pPr>
        <w:spacing w:after="343" w:line="360" w:lineRule="atLeast"/>
        <w:jc w:val="left"/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</w:pPr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Wir bieten Ihnen einen attraktiven Arbeitsplatz in unserem Büro im </w:t>
      </w:r>
      <w:r w:rsidR="001E10B1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>Zentrum</w:t>
      </w:r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 von </w:t>
      </w:r>
      <w:r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>St. Gallen</w:t>
      </w:r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 (nahe Hauptbahnhof), interessante Arbeitsbedingungen, flexible Arbeitszeiten und Weiterbildungsmöglichkeiten sowie eine vielseitige und selbstständige Tätigkeit. Eine moderne Infrastruktur und eine kollegiale Arbeitsatmosphäre in einem </w:t>
      </w:r>
      <w:bookmarkStart w:id="0" w:name="_GoBack"/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motivierten </w:t>
      </w:r>
      <w:bookmarkEnd w:id="0"/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Team sind für uns eine Selbstverständlichkeit. </w:t>
      </w:r>
    </w:p>
    <w:p w:rsidR="003B51B0" w:rsidRDefault="003B51B0" w:rsidP="003B51B0">
      <w:pPr>
        <w:spacing w:line="360" w:lineRule="atLeast"/>
        <w:jc w:val="left"/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</w:pPr>
      <w:r w:rsidRPr="003B51B0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Wir freuen uns auf Ihre Bewerbung an: </w:t>
      </w:r>
    </w:p>
    <w:p w:rsidR="005D36A1" w:rsidRPr="005D36A1" w:rsidRDefault="005D36A1" w:rsidP="005D36A1">
      <w:pPr>
        <w:spacing w:after="0" w:line="360" w:lineRule="atLeast"/>
        <w:jc w:val="left"/>
        <w:rPr>
          <w:rFonts w:ascii="LucidaW01" w:eastAsia="Times New Roman" w:hAnsi="LucidaW01" w:cs="Arial"/>
          <w:b/>
          <w:color w:val="222222"/>
          <w:sz w:val="23"/>
          <w:szCs w:val="23"/>
          <w:lang w:val="en-US" w:eastAsia="de-CH"/>
        </w:rPr>
      </w:pPr>
      <w:r w:rsidRPr="005D36A1">
        <w:rPr>
          <w:rFonts w:ascii="LucidaW01" w:eastAsia="Times New Roman" w:hAnsi="LucidaW01" w:cs="Arial"/>
          <w:b/>
          <w:color w:val="222222"/>
          <w:sz w:val="23"/>
          <w:szCs w:val="23"/>
          <w:lang w:val="en-US" w:eastAsia="de-CH"/>
        </w:rPr>
        <w:t>Bratschi AG</w:t>
      </w:r>
    </w:p>
    <w:p w:rsidR="005D36A1" w:rsidRPr="005D36A1" w:rsidRDefault="005D36A1" w:rsidP="005D36A1">
      <w:pPr>
        <w:spacing w:after="0" w:line="360" w:lineRule="atLeast"/>
        <w:jc w:val="left"/>
        <w:rPr>
          <w:rFonts w:ascii="LucidaW01" w:eastAsia="Times New Roman" w:hAnsi="LucidaW01" w:cs="Arial"/>
          <w:color w:val="222222"/>
          <w:sz w:val="23"/>
          <w:szCs w:val="23"/>
          <w:lang w:val="en-US" w:eastAsia="de-CH"/>
        </w:rPr>
      </w:pPr>
      <w:r w:rsidRPr="005D36A1">
        <w:rPr>
          <w:rFonts w:ascii="LucidaW01" w:eastAsia="Times New Roman" w:hAnsi="LucidaW01" w:cs="Arial"/>
          <w:color w:val="222222"/>
          <w:sz w:val="23"/>
          <w:szCs w:val="23"/>
          <w:lang w:val="en-US" w:eastAsia="de-CH"/>
        </w:rPr>
        <w:t>Rechtsanwälte | Attorneys-at-law</w:t>
      </w:r>
    </w:p>
    <w:p w:rsidR="005D36A1" w:rsidRPr="005D36A1" w:rsidRDefault="005D36A1" w:rsidP="005D36A1">
      <w:pPr>
        <w:spacing w:after="0" w:line="360" w:lineRule="atLeast"/>
        <w:jc w:val="left"/>
        <w:rPr>
          <w:rFonts w:ascii="LucidaW01" w:eastAsia="Times New Roman" w:hAnsi="LucidaW01" w:cs="Arial"/>
          <w:color w:val="222222"/>
          <w:sz w:val="23"/>
          <w:szCs w:val="23"/>
          <w:lang w:val="en-US" w:eastAsia="de-CH"/>
        </w:rPr>
      </w:pPr>
      <w:r w:rsidRPr="005D36A1">
        <w:rPr>
          <w:rFonts w:ascii="LucidaW01" w:eastAsia="Times New Roman" w:hAnsi="LucidaW01" w:cs="Arial"/>
          <w:color w:val="222222"/>
          <w:sz w:val="23"/>
          <w:szCs w:val="23"/>
          <w:lang w:val="en-US" w:eastAsia="de-CH"/>
        </w:rPr>
        <w:t>Dr.</w:t>
      </w:r>
      <w:r>
        <w:rPr>
          <w:rFonts w:ascii="LucidaW01" w:eastAsia="Times New Roman" w:hAnsi="LucidaW01" w:cs="Arial"/>
          <w:color w:val="222222"/>
          <w:sz w:val="23"/>
          <w:szCs w:val="23"/>
          <w:lang w:val="en-US" w:eastAsia="de-CH"/>
        </w:rPr>
        <w:t xml:space="preserve"> </w:t>
      </w:r>
      <w:r w:rsidRPr="005D36A1">
        <w:rPr>
          <w:rFonts w:ascii="LucidaW01" w:eastAsia="Times New Roman" w:hAnsi="LucidaW01" w:cs="Arial"/>
          <w:color w:val="222222"/>
          <w:sz w:val="23"/>
          <w:szCs w:val="23"/>
          <w:lang w:val="en-US" w:eastAsia="de-CH"/>
        </w:rPr>
        <w:t>iur. HSG Roberto Fornito</w:t>
      </w:r>
    </w:p>
    <w:p w:rsidR="005D36A1" w:rsidRPr="005D36A1" w:rsidRDefault="005D36A1" w:rsidP="005D36A1">
      <w:pPr>
        <w:spacing w:after="0" w:line="360" w:lineRule="atLeast"/>
        <w:jc w:val="left"/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</w:pPr>
      <w:r w:rsidRPr="005D36A1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>Vadianstrasse 44</w:t>
      </w:r>
    </w:p>
    <w:p w:rsidR="005D36A1" w:rsidRPr="005D36A1" w:rsidRDefault="005D36A1" w:rsidP="005D36A1">
      <w:pPr>
        <w:spacing w:after="0" w:line="360" w:lineRule="atLeast"/>
        <w:jc w:val="left"/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</w:pPr>
      <w:r w:rsidRPr="005D36A1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>Postfach 262</w:t>
      </w:r>
    </w:p>
    <w:p w:rsidR="005D36A1" w:rsidRPr="005D36A1" w:rsidRDefault="005D36A1" w:rsidP="005D36A1">
      <w:pPr>
        <w:spacing w:after="0" w:line="360" w:lineRule="atLeast"/>
        <w:jc w:val="left"/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</w:pPr>
      <w:r w:rsidRPr="005D36A1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>CH-9001 St.</w:t>
      </w:r>
      <w:r w:rsidR="00E6573F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 xml:space="preserve"> </w:t>
      </w:r>
      <w:r w:rsidRPr="005D36A1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>Gallen</w:t>
      </w:r>
    </w:p>
    <w:p w:rsidR="005D36A1" w:rsidRPr="005D36A1" w:rsidRDefault="005D36A1" w:rsidP="005D36A1">
      <w:pPr>
        <w:spacing w:after="0" w:line="360" w:lineRule="atLeast"/>
        <w:jc w:val="left"/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</w:pPr>
      <w:r w:rsidRPr="005D36A1">
        <w:rPr>
          <w:rFonts w:ascii="LucidaW01" w:eastAsia="Times New Roman" w:hAnsi="LucidaW01" w:cs="Arial"/>
          <w:color w:val="222222"/>
          <w:sz w:val="23"/>
          <w:szCs w:val="23"/>
          <w:lang w:val="de-DE" w:eastAsia="de-CH"/>
        </w:rPr>
        <w:t>Tel +41 58 258 14 00</w:t>
      </w:r>
    </w:p>
    <w:p w:rsidR="005D36A1" w:rsidRPr="00E6573F" w:rsidRDefault="005D36A1" w:rsidP="005D36A1">
      <w:pPr>
        <w:spacing w:after="0" w:line="360" w:lineRule="atLeast"/>
        <w:jc w:val="left"/>
        <w:rPr>
          <w:rFonts w:ascii="LucidaW01" w:eastAsia="Times New Roman" w:hAnsi="LucidaW01" w:cs="Arial"/>
          <w:color w:val="222222"/>
          <w:sz w:val="23"/>
          <w:szCs w:val="23"/>
          <w:lang w:val="fr-FR" w:eastAsia="de-CH"/>
        </w:rPr>
      </w:pPr>
      <w:r w:rsidRPr="00E6573F">
        <w:rPr>
          <w:rFonts w:ascii="LucidaW01" w:eastAsia="Times New Roman" w:hAnsi="LucidaW01" w:cs="Arial"/>
          <w:color w:val="222222"/>
          <w:sz w:val="23"/>
          <w:szCs w:val="23"/>
          <w:lang w:val="fr-FR" w:eastAsia="de-CH"/>
        </w:rPr>
        <w:t>Fax +41 58 258 14 99</w:t>
      </w:r>
    </w:p>
    <w:p w:rsidR="005D36A1" w:rsidRPr="00E6573F" w:rsidRDefault="005D36A1" w:rsidP="005D36A1">
      <w:pPr>
        <w:spacing w:after="0" w:line="360" w:lineRule="atLeast"/>
        <w:jc w:val="left"/>
        <w:rPr>
          <w:rFonts w:ascii="LucidaW01" w:eastAsia="Times New Roman" w:hAnsi="LucidaW01" w:cs="Arial"/>
          <w:color w:val="222222"/>
          <w:sz w:val="23"/>
          <w:szCs w:val="23"/>
          <w:lang w:val="fr-FR" w:eastAsia="de-CH"/>
        </w:rPr>
      </w:pPr>
      <w:r w:rsidRPr="00E6573F">
        <w:rPr>
          <w:rFonts w:ascii="LucidaW01" w:eastAsia="Times New Roman" w:hAnsi="LucidaW01" w:cs="Arial"/>
          <w:color w:val="222222"/>
          <w:sz w:val="23"/>
          <w:szCs w:val="23"/>
          <w:lang w:val="fr-FR" w:eastAsia="de-CH"/>
        </w:rPr>
        <w:t>roberto.fornito@bratschi.ch</w:t>
      </w:r>
    </w:p>
    <w:p w:rsidR="005D36A1" w:rsidRPr="00E6573F" w:rsidRDefault="005D36A1" w:rsidP="005D36A1">
      <w:pPr>
        <w:spacing w:after="0" w:line="360" w:lineRule="atLeast"/>
        <w:jc w:val="left"/>
        <w:rPr>
          <w:rFonts w:ascii="LucidaW01" w:eastAsia="Times New Roman" w:hAnsi="LucidaW01" w:cs="Arial"/>
          <w:color w:val="222222"/>
          <w:sz w:val="23"/>
          <w:szCs w:val="23"/>
          <w:lang w:val="fr-FR" w:eastAsia="de-CH"/>
        </w:rPr>
      </w:pPr>
      <w:r w:rsidRPr="00E6573F">
        <w:rPr>
          <w:rFonts w:ascii="LucidaW01" w:eastAsia="Times New Roman" w:hAnsi="LucidaW01" w:cs="Arial"/>
          <w:color w:val="222222"/>
          <w:sz w:val="23"/>
          <w:szCs w:val="23"/>
          <w:lang w:val="fr-FR" w:eastAsia="de-CH"/>
        </w:rPr>
        <w:lastRenderedPageBreak/>
        <w:t>www.bratschi.ch</w:t>
      </w:r>
    </w:p>
    <w:p w:rsidR="000266EC" w:rsidRPr="00E6573F" w:rsidRDefault="000266EC" w:rsidP="005D36A1">
      <w:pPr>
        <w:spacing w:after="0"/>
        <w:rPr>
          <w:lang w:val="fr-FR"/>
        </w:rPr>
      </w:pPr>
    </w:p>
    <w:sectPr w:rsidR="000266EC" w:rsidRPr="00E6573F" w:rsidSect="000B1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74" w:left="1418" w:header="170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F7A" w:rsidRDefault="00613F7A" w:rsidP="00C4658A">
      <w:pPr>
        <w:spacing w:after="0" w:line="240" w:lineRule="auto"/>
      </w:pPr>
      <w:r>
        <w:separator/>
      </w:r>
    </w:p>
  </w:endnote>
  <w:endnote w:type="continuationSeparator" w:id="0">
    <w:p w:rsidR="00613F7A" w:rsidRDefault="00613F7A" w:rsidP="00C4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W0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B3" w:rsidRDefault="003E35B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B3" w:rsidRDefault="003E35B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B3" w:rsidRDefault="003E35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F7A" w:rsidRDefault="00613F7A" w:rsidP="00C4658A">
      <w:pPr>
        <w:spacing w:after="0" w:line="240" w:lineRule="auto"/>
      </w:pPr>
      <w:r>
        <w:separator/>
      </w:r>
    </w:p>
  </w:footnote>
  <w:footnote w:type="continuationSeparator" w:id="0">
    <w:p w:rsidR="00613F7A" w:rsidRDefault="00613F7A" w:rsidP="00C4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B3" w:rsidRDefault="003E35B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B3" w:rsidRDefault="003E35B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B3" w:rsidRDefault="003E35B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6BC9"/>
    <w:multiLevelType w:val="multilevel"/>
    <w:tmpl w:val="BAD05698"/>
    <w:styleLink w:val="NumerierterLauftext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" w15:restartNumberingAfterBreak="0">
    <w:nsid w:val="131549EC"/>
    <w:multiLevelType w:val="multilevel"/>
    <w:tmpl w:val="FC8AEE32"/>
    <w:numStyleLink w:val="berschriften"/>
  </w:abstractNum>
  <w:abstractNum w:abstractNumId="2" w15:restartNumberingAfterBreak="0">
    <w:nsid w:val="13C3548C"/>
    <w:multiLevelType w:val="hybridMultilevel"/>
    <w:tmpl w:val="87368A8E"/>
    <w:lvl w:ilvl="0" w:tplc="8F76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6E33"/>
    <w:multiLevelType w:val="multilevel"/>
    <w:tmpl w:val="9DC2AA34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3AB4"/>
    <w:multiLevelType w:val="hybridMultilevel"/>
    <w:tmpl w:val="3C1C63A6"/>
    <w:lvl w:ilvl="0" w:tplc="708869D4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420D"/>
    <w:multiLevelType w:val="multilevel"/>
    <w:tmpl w:val="D32A9CA0"/>
    <w:lvl w:ilvl="0">
      <w:start w:val="1"/>
      <w:numFmt w:val="lowerLetter"/>
      <w:pStyle w:val="BWBAufzhlungalinks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FF562F"/>
    <w:multiLevelType w:val="hybridMultilevel"/>
    <w:tmpl w:val="24D44D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D2969"/>
    <w:multiLevelType w:val="multilevel"/>
    <w:tmpl w:val="2BEC4EAA"/>
    <w:lvl w:ilvl="0">
      <w:start w:val="1"/>
      <w:numFmt w:val="lowerRoman"/>
      <w:pStyle w:val="BWBAufzhlungirechts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8" w15:restartNumberingAfterBreak="0">
    <w:nsid w:val="220B375A"/>
    <w:multiLevelType w:val="multilevel"/>
    <w:tmpl w:val="BAD05698"/>
    <w:numStyleLink w:val="NumerierterLauftext1"/>
  </w:abstractNum>
  <w:abstractNum w:abstractNumId="9" w15:restartNumberingAfterBreak="0">
    <w:nsid w:val="222800A8"/>
    <w:multiLevelType w:val="hybridMultilevel"/>
    <w:tmpl w:val="BF40AEB8"/>
    <w:lvl w:ilvl="0" w:tplc="0890D920">
      <w:start w:val="1"/>
      <w:numFmt w:val="bullet"/>
      <w:pStyle w:val="BWBAufzhlung-rechts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4395C6D"/>
    <w:multiLevelType w:val="multilevel"/>
    <w:tmpl w:val="78C0E1FE"/>
    <w:lvl w:ilvl="0">
      <w:start w:val="1"/>
      <w:numFmt w:val="upperRoman"/>
      <w:pStyle w:val="Textkrper-Erstzeileneinzug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4F0C95"/>
    <w:multiLevelType w:val="multilevel"/>
    <w:tmpl w:val="BAD05698"/>
    <w:numStyleLink w:val="NumerierterLauftext1"/>
  </w:abstractNum>
  <w:abstractNum w:abstractNumId="12" w15:restartNumberingAfterBreak="0">
    <w:nsid w:val="309F7273"/>
    <w:multiLevelType w:val="multilevel"/>
    <w:tmpl w:val="74B4B8CA"/>
    <w:styleLink w:val="Lauftext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3" w15:restartNumberingAfterBreak="0">
    <w:nsid w:val="330E4C40"/>
    <w:multiLevelType w:val="hybridMultilevel"/>
    <w:tmpl w:val="E83C07FA"/>
    <w:lvl w:ilvl="0" w:tplc="C76AE854">
      <w:start w:val="1"/>
      <w:numFmt w:val="bullet"/>
      <w:pStyle w:val="BWBAufzhlungBeilag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20CE3"/>
    <w:multiLevelType w:val="hybridMultilevel"/>
    <w:tmpl w:val="0AE4065A"/>
    <w:lvl w:ilvl="0" w:tplc="64F68A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89B2680"/>
    <w:multiLevelType w:val="multilevel"/>
    <w:tmpl w:val="870AEE96"/>
    <w:lvl w:ilvl="0">
      <w:start w:val="1"/>
      <w:numFmt w:val="lowerRoman"/>
      <w:pStyle w:val="BWBAufzhlungilinks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0C27078"/>
    <w:multiLevelType w:val="hybridMultilevel"/>
    <w:tmpl w:val="4A34FC26"/>
    <w:lvl w:ilvl="0" w:tplc="61823414">
      <w:start w:val="1"/>
      <w:numFmt w:val="decimal"/>
      <w:pStyle w:val="BWBRandziffer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F526BD"/>
    <w:multiLevelType w:val="multilevel"/>
    <w:tmpl w:val="FC8AEE32"/>
    <w:styleLink w:val="berschriften"/>
    <w:lvl w:ilvl="0">
      <w:start w:val="1"/>
      <w:numFmt w:val="upperRoman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20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20"/>
      </w:rPr>
    </w:lvl>
    <w:lvl w:ilvl="3">
      <w:start w:val="1"/>
      <w:numFmt w:val="decimal"/>
      <w:pStyle w:val="berschrift4"/>
      <w:lvlText w:val="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20"/>
      </w:rPr>
    </w:lvl>
    <w:lvl w:ilvl="4">
      <w:start w:val="1"/>
      <w:numFmt w:val="decimal"/>
      <w:pStyle w:val="berschrift5"/>
      <w:lvlText w:val="%3.%4.%5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20"/>
      </w:rPr>
    </w:lvl>
    <w:lvl w:ilvl="5">
      <w:start w:val="1"/>
      <w:numFmt w:val="decimal"/>
      <w:pStyle w:val="berschrift6"/>
      <w:lvlText w:val="%3.%4.%5.%6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20"/>
      </w:rPr>
    </w:lvl>
    <w:lvl w:ilvl="6">
      <w:start w:val="1"/>
      <w:numFmt w:val="decimal"/>
      <w:lvlRestart w:val="0"/>
      <w:pStyle w:val="berschrift7"/>
      <w:lvlText w:val="%7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0"/>
      </w:rPr>
    </w:lvl>
    <w:lvl w:ilvl="7">
      <w:start w:val="1"/>
      <w:numFmt w:val="decimal"/>
      <w:lvlRestart w:val="3"/>
      <w:pStyle w:val="berschrift8"/>
      <w:lvlText w:val="%3.%8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0"/>
      </w:rPr>
    </w:lvl>
    <w:lvl w:ilvl="8">
      <w:start w:val="1"/>
      <w:numFmt w:val="decimal"/>
      <w:lvlRestart w:val="4"/>
      <w:pStyle w:val="berschrift9"/>
      <w:lvlText w:val="%3.%4.%9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0"/>
      </w:rPr>
    </w:lvl>
  </w:abstractNum>
  <w:abstractNum w:abstractNumId="18" w15:restartNumberingAfterBreak="0">
    <w:nsid w:val="5D8D3FD4"/>
    <w:multiLevelType w:val="multilevel"/>
    <w:tmpl w:val="74B4B8CA"/>
    <w:numStyleLink w:val="Lauftext1"/>
  </w:abstractNum>
  <w:abstractNum w:abstractNumId="19" w15:restartNumberingAfterBreak="0">
    <w:nsid w:val="5FF16E52"/>
    <w:multiLevelType w:val="hybridMultilevel"/>
    <w:tmpl w:val="047EC6B0"/>
    <w:lvl w:ilvl="0" w:tplc="C2BC1D0C">
      <w:start w:val="1"/>
      <w:numFmt w:val="bullet"/>
      <w:pStyle w:val="BWBAufzhlung-link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30E0E"/>
    <w:multiLevelType w:val="multilevel"/>
    <w:tmpl w:val="F6303122"/>
    <w:lvl w:ilvl="0">
      <w:start w:val="1"/>
      <w:numFmt w:val="lowerRoman"/>
      <w:lvlText w:val="%1)"/>
      <w:lvlJc w:val="left"/>
      <w:pPr>
        <w:ind w:left="1571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24B109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3D83181"/>
    <w:multiLevelType w:val="hybridMultilevel"/>
    <w:tmpl w:val="E3FA9C1E"/>
    <w:lvl w:ilvl="0" w:tplc="23FC08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E357D"/>
    <w:multiLevelType w:val="multilevel"/>
    <w:tmpl w:val="D648277E"/>
    <w:lvl w:ilvl="0">
      <w:start w:val="1"/>
      <w:numFmt w:val="lowerLetter"/>
      <w:pStyle w:val="BWBAufzhlungarechts"/>
      <w:lvlText w:val="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4" w15:restartNumberingAfterBreak="0">
    <w:nsid w:val="722079CE"/>
    <w:multiLevelType w:val="hybridMultilevel"/>
    <w:tmpl w:val="F00A376A"/>
    <w:lvl w:ilvl="0" w:tplc="D214C71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2"/>
  </w:num>
  <w:num w:numId="6">
    <w:abstractNumId w:val="2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7"/>
  </w:num>
  <w:num w:numId="11">
    <w:abstractNumId w:val="1"/>
  </w:num>
  <w:num w:numId="12">
    <w:abstractNumId w:val="23"/>
  </w:num>
  <w:num w:numId="13">
    <w:abstractNumId w:val="7"/>
  </w:num>
  <w:num w:numId="14">
    <w:abstractNumId w:val="14"/>
  </w:num>
  <w:num w:numId="15">
    <w:abstractNumId w:val="20"/>
  </w:num>
  <w:num w:numId="16">
    <w:abstractNumId w:val="9"/>
  </w:num>
  <w:num w:numId="17">
    <w:abstractNumId w:val="16"/>
  </w:num>
  <w:num w:numId="18">
    <w:abstractNumId w:val="12"/>
  </w:num>
  <w:num w:numId="19">
    <w:abstractNumId w:val="18"/>
  </w:num>
  <w:num w:numId="20">
    <w:abstractNumId w:val="0"/>
  </w:num>
  <w:num w:numId="21">
    <w:abstractNumId w:val="8"/>
  </w:num>
  <w:num w:numId="22">
    <w:abstractNumId w:val="11"/>
  </w:num>
  <w:num w:numId="23">
    <w:abstractNumId w:val="6"/>
  </w:num>
  <w:num w:numId="24">
    <w:abstractNumId w:val="21"/>
  </w:num>
  <w:num w:numId="25">
    <w:abstractNumId w:val="5"/>
  </w:num>
  <w:num w:numId="26">
    <w:abstractNumId w:val="15"/>
  </w:num>
  <w:num w:numId="27">
    <w:abstractNumId w:val="19"/>
  </w:num>
  <w:num w:numId="28">
    <w:abstractNumId w:val="5"/>
  </w:num>
  <w:num w:numId="29">
    <w:abstractNumId w:val="15"/>
  </w:num>
  <w:num w:numId="30">
    <w:abstractNumId w:val="19"/>
  </w:num>
  <w:num w:numId="31">
    <w:abstractNumId w:val="23"/>
  </w:num>
  <w:num w:numId="32">
    <w:abstractNumId w:val="7"/>
  </w:num>
  <w:num w:numId="33">
    <w:abstractNumId w:val="9"/>
  </w:num>
  <w:num w:numId="34">
    <w:abstractNumId w:val="13"/>
  </w:num>
  <w:num w:numId="35">
    <w:abstractNumId w:val="16"/>
  </w:num>
  <w:num w:numId="36">
    <w:abstractNumId w:val="12"/>
  </w:num>
  <w:num w:numId="37">
    <w:abstractNumId w:val="0"/>
  </w:num>
  <w:num w:numId="38">
    <w:abstractNumId w:val="10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17"/>
  </w:num>
  <w:num w:numId="46">
    <w:abstractNumId w:val="17"/>
  </w:num>
  <w:num w:numId="47">
    <w:abstractNumId w:val="17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B0"/>
    <w:rsid w:val="0000344F"/>
    <w:rsid w:val="00012260"/>
    <w:rsid w:val="00016F9A"/>
    <w:rsid w:val="00020DB9"/>
    <w:rsid w:val="000249A8"/>
    <w:rsid w:val="000266EC"/>
    <w:rsid w:val="00033BBF"/>
    <w:rsid w:val="00033CB6"/>
    <w:rsid w:val="0003667E"/>
    <w:rsid w:val="0004432D"/>
    <w:rsid w:val="00047BF9"/>
    <w:rsid w:val="00054780"/>
    <w:rsid w:val="00065F93"/>
    <w:rsid w:val="0007013E"/>
    <w:rsid w:val="00072B22"/>
    <w:rsid w:val="000757DA"/>
    <w:rsid w:val="000848B7"/>
    <w:rsid w:val="000871EF"/>
    <w:rsid w:val="000B1D1A"/>
    <w:rsid w:val="000B5154"/>
    <w:rsid w:val="000C60E1"/>
    <w:rsid w:val="000C73D0"/>
    <w:rsid w:val="000E209F"/>
    <w:rsid w:val="000E20E3"/>
    <w:rsid w:val="00124906"/>
    <w:rsid w:val="00124C96"/>
    <w:rsid w:val="00124E41"/>
    <w:rsid w:val="00127624"/>
    <w:rsid w:val="0013495F"/>
    <w:rsid w:val="0015050B"/>
    <w:rsid w:val="00151794"/>
    <w:rsid w:val="001517CE"/>
    <w:rsid w:val="0015639D"/>
    <w:rsid w:val="0015776A"/>
    <w:rsid w:val="001618EB"/>
    <w:rsid w:val="00162366"/>
    <w:rsid w:val="001851FB"/>
    <w:rsid w:val="00195B93"/>
    <w:rsid w:val="001A50E6"/>
    <w:rsid w:val="001A5B0A"/>
    <w:rsid w:val="001C2C3E"/>
    <w:rsid w:val="001D4449"/>
    <w:rsid w:val="001D4883"/>
    <w:rsid w:val="001E10B1"/>
    <w:rsid w:val="001E2EEA"/>
    <w:rsid w:val="001E7C67"/>
    <w:rsid w:val="001F1798"/>
    <w:rsid w:val="001F3ED6"/>
    <w:rsid w:val="00201DB0"/>
    <w:rsid w:val="0020487B"/>
    <w:rsid w:val="0021183C"/>
    <w:rsid w:val="00211AA8"/>
    <w:rsid w:val="0021229F"/>
    <w:rsid w:val="0021264F"/>
    <w:rsid w:val="0024309D"/>
    <w:rsid w:val="0026169B"/>
    <w:rsid w:val="00280000"/>
    <w:rsid w:val="002A0706"/>
    <w:rsid w:val="002B7DE5"/>
    <w:rsid w:val="002C6731"/>
    <w:rsid w:val="002D39A0"/>
    <w:rsid w:val="002D39C9"/>
    <w:rsid w:val="002D3E24"/>
    <w:rsid w:val="002E2ECE"/>
    <w:rsid w:val="002E5B06"/>
    <w:rsid w:val="00301C83"/>
    <w:rsid w:val="00311C49"/>
    <w:rsid w:val="0031257F"/>
    <w:rsid w:val="00323743"/>
    <w:rsid w:val="00332090"/>
    <w:rsid w:val="00335006"/>
    <w:rsid w:val="00335A1A"/>
    <w:rsid w:val="00371643"/>
    <w:rsid w:val="00372DA8"/>
    <w:rsid w:val="0038208D"/>
    <w:rsid w:val="00382BBC"/>
    <w:rsid w:val="00384B59"/>
    <w:rsid w:val="003874BC"/>
    <w:rsid w:val="003932E5"/>
    <w:rsid w:val="00396D10"/>
    <w:rsid w:val="003A66B1"/>
    <w:rsid w:val="003B0144"/>
    <w:rsid w:val="003B51B0"/>
    <w:rsid w:val="003B715A"/>
    <w:rsid w:val="003D2137"/>
    <w:rsid w:val="003D7077"/>
    <w:rsid w:val="003E35B3"/>
    <w:rsid w:val="003E46BF"/>
    <w:rsid w:val="00413063"/>
    <w:rsid w:val="00424CDE"/>
    <w:rsid w:val="0042553C"/>
    <w:rsid w:val="004257FC"/>
    <w:rsid w:val="0043013D"/>
    <w:rsid w:val="00434B15"/>
    <w:rsid w:val="00444EE4"/>
    <w:rsid w:val="004468E4"/>
    <w:rsid w:val="0045470B"/>
    <w:rsid w:val="00455BEF"/>
    <w:rsid w:val="004606EF"/>
    <w:rsid w:val="00464C8E"/>
    <w:rsid w:val="00466715"/>
    <w:rsid w:val="0047141A"/>
    <w:rsid w:val="00475899"/>
    <w:rsid w:val="004861F5"/>
    <w:rsid w:val="004918FB"/>
    <w:rsid w:val="004A0FA9"/>
    <w:rsid w:val="004B44BC"/>
    <w:rsid w:val="004B7277"/>
    <w:rsid w:val="004B76C0"/>
    <w:rsid w:val="004C1F9A"/>
    <w:rsid w:val="004C7DBB"/>
    <w:rsid w:val="004D1A5D"/>
    <w:rsid w:val="004D5F52"/>
    <w:rsid w:val="004E1D71"/>
    <w:rsid w:val="004F0DDF"/>
    <w:rsid w:val="004F3963"/>
    <w:rsid w:val="004F3EC0"/>
    <w:rsid w:val="0050088B"/>
    <w:rsid w:val="00534769"/>
    <w:rsid w:val="00537159"/>
    <w:rsid w:val="00566130"/>
    <w:rsid w:val="00575E0A"/>
    <w:rsid w:val="0058243B"/>
    <w:rsid w:val="005A1986"/>
    <w:rsid w:val="005A27CC"/>
    <w:rsid w:val="005A51AE"/>
    <w:rsid w:val="005B0165"/>
    <w:rsid w:val="005B40DE"/>
    <w:rsid w:val="005B74C5"/>
    <w:rsid w:val="005C0787"/>
    <w:rsid w:val="005D36A1"/>
    <w:rsid w:val="005D3D01"/>
    <w:rsid w:val="005E3EF9"/>
    <w:rsid w:val="005E6DD5"/>
    <w:rsid w:val="00602C99"/>
    <w:rsid w:val="0060473B"/>
    <w:rsid w:val="00610F4A"/>
    <w:rsid w:val="00613F7A"/>
    <w:rsid w:val="00615A2C"/>
    <w:rsid w:val="00623019"/>
    <w:rsid w:val="00624592"/>
    <w:rsid w:val="0063246A"/>
    <w:rsid w:val="006339E0"/>
    <w:rsid w:val="006358DD"/>
    <w:rsid w:val="00637094"/>
    <w:rsid w:val="00642101"/>
    <w:rsid w:val="006431E8"/>
    <w:rsid w:val="00650072"/>
    <w:rsid w:val="006553F5"/>
    <w:rsid w:val="006621E1"/>
    <w:rsid w:val="00674F8C"/>
    <w:rsid w:val="00683FD6"/>
    <w:rsid w:val="00684606"/>
    <w:rsid w:val="00684E29"/>
    <w:rsid w:val="006A2584"/>
    <w:rsid w:val="006A4D06"/>
    <w:rsid w:val="006A6D90"/>
    <w:rsid w:val="006A78ED"/>
    <w:rsid w:val="006D0BFD"/>
    <w:rsid w:val="006D36E9"/>
    <w:rsid w:val="006E6BD4"/>
    <w:rsid w:val="006F260E"/>
    <w:rsid w:val="006F2677"/>
    <w:rsid w:val="006F5ABD"/>
    <w:rsid w:val="007047DD"/>
    <w:rsid w:val="00713403"/>
    <w:rsid w:val="007154CC"/>
    <w:rsid w:val="007208DD"/>
    <w:rsid w:val="007356EE"/>
    <w:rsid w:val="00735F26"/>
    <w:rsid w:val="0074281F"/>
    <w:rsid w:val="00747122"/>
    <w:rsid w:val="00751C96"/>
    <w:rsid w:val="00752B8B"/>
    <w:rsid w:val="0076601D"/>
    <w:rsid w:val="007709F6"/>
    <w:rsid w:val="00784FE3"/>
    <w:rsid w:val="007A11A4"/>
    <w:rsid w:val="007B04F8"/>
    <w:rsid w:val="007B2A47"/>
    <w:rsid w:val="007C4933"/>
    <w:rsid w:val="007F002A"/>
    <w:rsid w:val="007F24A3"/>
    <w:rsid w:val="007F4294"/>
    <w:rsid w:val="007F6B26"/>
    <w:rsid w:val="0080123C"/>
    <w:rsid w:val="00814488"/>
    <w:rsid w:val="00815645"/>
    <w:rsid w:val="008250B0"/>
    <w:rsid w:val="00831557"/>
    <w:rsid w:val="00833F26"/>
    <w:rsid w:val="0084627C"/>
    <w:rsid w:val="00847E13"/>
    <w:rsid w:val="00854656"/>
    <w:rsid w:val="00874799"/>
    <w:rsid w:val="0087676C"/>
    <w:rsid w:val="008868F9"/>
    <w:rsid w:val="008974EC"/>
    <w:rsid w:val="008A099A"/>
    <w:rsid w:val="008A1F55"/>
    <w:rsid w:val="008A6498"/>
    <w:rsid w:val="008B333A"/>
    <w:rsid w:val="008D153A"/>
    <w:rsid w:val="008D297A"/>
    <w:rsid w:val="008E1FBF"/>
    <w:rsid w:val="008E5301"/>
    <w:rsid w:val="008F09C9"/>
    <w:rsid w:val="00902113"/>
    <w:rsid w:val="00912B07"/>
    <w:rsid w:val="009218AD"/>
    <w:rsid w:val="009275CD"/>
    <w:rsid w:val="009302DA"/>
    <w:rsid w:val="00935EF9"/>
    <w:rsid w:val="009510DB"/>
    <w:rsid w:val="00997BA7"/>
    <w:rsid w:val="009A44BA"/>
    <w:rsid w:val="009B2B4D"/>
    <w:rsid w:val="009C2E8B"/>
    <w:rsid w:val="009C6C27"/>
    <w:rsid w:val="009C7EDE"/>
    <w:rsid w:val="00A0058C"/>
    <w:rsid w:val="00A13711"/>
    <w:rsid w:val="00A21362"/>
    <w:rsid w:val="00A41EB2"/>
    <w:rsid w:val="00A56343"/>
    <w:rsid w:val="00A76849"/>
    <w:rsid w:val="00A84C0B"/>
    <w:rsid w:val="00AA1FC0"/>
    <w:rsid w:val="00AB16B2"/>
    <w:rsid w:val="00AC4BCB"/>
    <w:rsid w:val="00AE5054"/>
    <w:rsid w:val="00AF0992"/>
    <w:rsid w:val="00AF0DE3"/>
    <w:rsid w:val="00B06E46"/>
    <w:rsid w:val="00B11FF0"/>
    <w:rsid w:val="00B22EBB"/>
    <w:rsid w:val="00B2528A"/>
    <w:rsid w:val="00B52E90"/>
    <w:rsid w:val="00B53D45"/>
    <w:rsid w:val="00B61B17"/>
    <w:rsid w:val="00B66180"/>
    <w:rsid w:val="00B66C25"/>
    <w:rsid w:val="00B81D14"/>
    <w:rsid w:val="00B87417"/>
    <w:rsid w:val="00BA1AB7"/>
    <w:rsid w:val="00BD23B6"/>
    <w:rsid w:val="00BD4261"/>
    <w:rsid w:val="00BD5439"/>
    <w:rsid w:val="00BE0EDC"/>
    <w:rsid w:val="00BF15DC"/>
    <w:rsid w:val="00BF771D"/>
    <w:rsid w:val="00C05010"/>
    <w:rsid w:val="00C14800"/>
    <w:rsid w:val="00C1514F"/>
    <w:rsid w:val="00C30A12"/>
    <w:rsid w:val="00C33F91"/>
    <w:rsid w:val="00C43624"/>
    <w:rsid w:val="00C4441D"/>
    <w:rsid w:val="00C4658A"/>
    <w:rsid w:val="00C52825"/>
    <w:rsid w:val="00C978DC"/>
    <w:rsid w:val="00CB36B5"/>
    <w:rsid w:val="00CB623F"/>
    <w:rsid w:val="00CC09F2"/>
    <w:rsid w:val="00CC2E74"/>
    <w:rsid w:val="00CD04F3"/>
    <w:rsid w:val="00CD23B8"/>
    <w:rsid w:val="00CD2478"/>
    <w:rsid w:val="00CF4804"/>
    <w:rsid w:val="00D04E60"/>
    <w:rsid w:val="00D1602B"/>
    <w:rsid w:val="00D271C4"/>
    <w:rsid w:val="00D2776F"/>
    <w:rsid w:val="00D3383F"/>
    <w:rsid w:val="00D53865"/>
    <w:rsid w:val="00D87925"/>
    <w:rsid w:val="00DA3780"/>
    <w:rsid w:val="00DB027B"/>
    <w:rsid w:val="00DB218E"/>
    <w:rsid w:val="00DB35B1"/>
    <w:rsid w:val="00DB708B"/>
    <w:rsid w:val="00DE05DF"/>
    <w:rsid w:val="00DE34CD"/>
    <w:rsid w:val="00DF435D"/>
    <w:rsid w:val="00E04F3D"/>
    <w:rsid w:val="00E11DB4"/>
    <w:rsid w:val="00E11F03"/>
    <w:rsid w:val="00E270BA"/>
    <w:rsid w:val="00E46993"/>
    <w:rsid w:val="00E525E5"/>
    <w:rsid w:val="00E60C38"/>
    <w:rsid w:val="00E61EA6"/>
    <w:rsid w:val="00E6573F"/>
    <w:rsid w:val="00E725A4"/>
    <w:rsid w:val="00E85A70"/>
    <w:rsid w:val="00E85AB3"/>
    <w:rsid w:val="00E8677F"/>
    <w:rsid w:val="00E90B38"/>
    <w:rsid w:val="00EA433C"/>
    <w:rsid w:val="00EA71B1"/>
    <w:rsid w:val="00EB1B69"/>
    <w:rsid w:val="00EB23FA"/>
    <w:rsid w:val="00EB367D"/>
    <w:rsid w:val="00EB56EB"/>
    <w:rsid w:val="00EC6A5A"/>
    <w:rsid w:val="00ED57DF"/>
    <w:rsid w:val="00EF6600"/>
    <w:rsid w:val="00F03AD5"/>
    <w:rsid w:val="00F15D70"/>
    <w:rsid w:val="00F17CCE"/>
    <w:rsid w:val="00F261FA"/>
    <w:rsid w:val="00F37363"/>
    <w:rsid w:val="00F41947"/>
    <w:rsid w:val="00F449D4"/>
    <w:rsid w:val="00F548CE"/>
    <w:rsid w:val="00F61BA5"/>
    <w:rsid w:val="00F77F49"/>
    <w:rsid w:val="00F80C7B"/>
    <w:rsid w:val="00F832FE"/>
    <w:rsid w:val="00F90E52"/>
    <w:rsid w:val="00F97CEE"/>
    <w:rsid w:val="00FA3E72"/>
    <w:rsid w:val="00FB49F5"/>
    <w:rsid w:val="00FC15B2"/>
    <w:rsid w:val="00FC7EBE"/>
    <w:rsid w:val="00FD065C"/>
    <w:rsid w:val="00FD5B34"/>
    <w:rsid w:val="00FD62C5"/>
    <w:rsid w:val="00FE7544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BWB Standard"/>
    <w:qFormat/>
    <w:rsid w:val="007B04F8"/>
    <w:pPr>
      <w:spacing w:line="300" w:lineRule="atLeast"/>
      <w:jc w:val="both"/>
    </w:pPr>
    <w:rPr>
      <w:rFonts w:ascii="Arial" w:hAnsi="Arial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3D45"/>
    <w:pPr>
      <w:keepNext/>
      <w:keepLines/>
      <w:numPr>
        <w:numId w:val="48"/>
      </w:numPr>
      <w:outlineLvl w:val="0"/>
    </w:pPr>
    <w:rPr>
      <w:rFonts w:eastAsiaTheme="majorEastAsia" w:cstheme="majorBidi"/>
      <w:b/>
      <w:caps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F6600"/>
    <w:pPr>
      <w:numPr>
        <w:ilvl w:val="1"/>
      </w:numPr>
      <w:outlineLvl w:val="1"/>
    </w:pPr>
    <w:rPr>
      <w:caps w:val="0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EF6600"/>
    <w:pPr>
      <w:numPr>
        <w:ilvl w:val="2"/>
      </w:numPr>
      <w:outlineLvl w:val="2"/>
    </w:pPr>
    <w:rPr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EF6600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EF660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EF6600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53D45"/>
    <w:pPr>
      <w:keepNext/>
      <w:keepLines/>
      <w:numPr>
        <w:ilvl w:val="6"/>
        <w:numId w:val="48"/>
      </w:numPr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53D45"/>
    <w:pPr>
      <w:keepNext/>
      <w:keepLines/>
      <w:numPr>
        <w:ilvl w:val="7"/>
        <w:numId w:val="48"/>
      </w:numPr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53D45"/>
    <w:pPr>
      <w:keepNext/>
      <w:keepLines/>
      <w:numPr>
        <w:ilvl w:val="8"/>
        <w:numId w:val="48"/>
      </w:numPr>
      <w:outlineLvl w:val="8"/>
    </w:pPr>
    <w:rPr>
      <w:rFonts w:eastAsiaTheme="majorEastAsia"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BStandard1">
    <w:name w:val="BWB Standard 1"/>
    <w:basedOn w:val="Standard"/>
    <w:qFormat/>
    <w:rsid w:val="00EF6600"/>
    <w:pPr>
      <w:ind w:left="851"/>
    </w:pPr>
  </w:style>
  <w:style w:type="paragraph" w:customStyle="1" w:styleId="BWBAdressabsender">
    <w:name w:val="BWB Adressabsender"/>
    <w:basedOn w:val="Standard"/>
    <w:qFormat/>
    <w:rsid w:val="007C4933"/>
    <w:pPr>
      <w:spacing w:after="0" w:line="240" w:lineRule="auto"/>
      <w:jc w:val="left"/>
    </w:pPr>
    <w:rPr>
      <w:sz w:val="14"/>
      <w:u w:val="single"/>
    </w:rPr>
  </w:style>
  <w:style w:type="paragraph" w:customStyle="1" w:styleId="BWBPostvermerk">
    <w:name w:val="BWB Postvermerk"/>
    <w:basedOn w:val="Standard"/>
    <w:qFormat/>
    <w:rsid w:val="00EF6600"/>
    <w:pPr>
      <w:spacing w:after="0" w:line="240" w:lineRule="auto"/>
      <w:jc w:val="left"/>
    </w:pPr>
    <w:rPr>
      <w:b/>
      <w:caps/>
    </w:rPr>
  </w:style>
  <w:style w:type="paragraph" w:customStyle="1" w:styleId="BWBAdresse">
    <w:name w:val="BWB Adresse"/>
    <w:basedOn w:val="Standard"/>
    <w:qFormat/>
    <w:rsid w:val="00EF6600"/>
    <w:pPr>
      <w:spacing w:after="0" w:line="260" w:lineRule="atLeast"/>
      <w:jc w:val="left"/>
    </w:pPr>
  </w:style>
  <w:style w:type="paragraph" w:customStyle="1" w:styleId="BWBAbsenderName">
    <w:name w:val="BWB Absender Name"/>
    <w:basedOn w:val="Standard"/>
    <w:qFormat/>
    <w:rsid w:val="007C4933"/>
    <w:pPr>
      <w:spacing w:after="190" w:line="190" w:lineRule="atLeast"/>
      <w:jc w:val="left"/>
    </w:pPr>
    <w:rPr>
      <w:b/>
      <w:sz w:val="14"/>
    </w:rPr>
  </w:style>
  <w:style w:type="paragraph" w:customStyle="1" w:styleId="BWBAbsenderAdresse">
    <w:name w:val="BWB Absender Adresse"/>
    <w:basedOn w:val="BWBAbsenderName"/>
    <w:qFormat/>
    <w:rsid w:val="00EF6600"/>
    <w:rPr>
      <w:b w:val="0"/>
    </w:rPr>
  </w:style>
  <w:style w:type="paragraph" w:customStyle="1" w:styleId="BWBAnwaltsregister">
    <w:name w:val="BWB Anwaltsregister"/>
    <w:basedOn w:val="BWBAbsenderAdresse"/>
    <w:qFormat/>
    <w:rsid w:val="00EF6600"/>
    <w:rPr>
      <w:sz w:val="11"/>
    </w:rPr>
  </w:style>
  <w:style w:type="paragraph" w:customStyle="1" w:styleId="BWBOrtDatum">
    <w:name w:val="BWB Ort/Datum"/>
    <w:basedOn w:val="Standard"/>
    <w:qFormat/>
    <w:rsid w:val="00EF6600"/>
    <w:pPr>
      <w:spacing w:after="840"/>
      <w:jc w:val="left"/>
    </w:pPr>
  </w:style>
  <w:style w:type="paragraph" w:customStyle="1" w:styleId="BWBBetreff">
    <w:name w:val="BWB Betreff"/>
    <w:basedOn w:val="Standard"/>
    <w:next w:val="Standard"/>
    <w:qFormat/>
    <w:rsid w:val="00EF6600"/>
    <w:pPr>
      <w:spacing w:after="300"/>
    </w:pPr>
    <w:rPr>
      <w:b/>
    </w:rPr>
  </w:style>
  <w:style w:type="paragraph" w:customStyle="1" w:styleId="BWBAnrede">
    <w:name w:val="BWB Anrede"/>
    <w:basedOn w:val="Standard"/>
    <w:next w:val="Standard"/>
    <w:qFormat/>
    <w:rsid w:val="00EF6600"/>
  </w:style>
  <w:style w:type="paragraph" w:customStyle="1" w:styleId="BWBGrusszeile">
    <w:name w:val="BWB Grusszeile"/>
    <w:basedOn w:val="Standard"/>
    <w:next w:val="Standard"/>
    <w:qFormat/>
    <w:rsid w:val="007208DD"/>
    <w:pPr>
      <w:spacing w:before="500" w:after="1000"/>
      <w:jc w:val="left"/>
    </w:pPr>
  </w:style>
  <w:style w:type="paragraph" w:customStyle="1" w:styleId="BWBAbsendernamen">
    <w:name w:val="BWB Absendernamen"/>
    <w:basedOn w:val="Standard"/>
    <w:qFormat/>
    <w:rsid w:val="0045470B"/>
    <w:pPr>
      <w:jc w:val="left"/>
    </w:pPr>
  </w:style>
  <w:style w:type="paragraph" w:customStyle="1" w:styleId="BWBBeilagenKopie">
    <w:name w:val="BWB Beilagen/Kopie"/>
    <w:basedOn w:val="Standard"/>
    <w:qFormat/>
    <w:rsid w:val="00EF6600"/>
    <w:pPr>
      <w:spacing w:after="100" w:line="200" w:lineRule="atLeast"/>
    </w:pPr>
  </w:style>
  <w:style w:type="paragraph" w:customStyle="1" w:styleId="BWBNameFusszeile">
    <w:name w:val="BWB Name Fusszeile"/>
    <w:basedOn w:val="Standard"/>
    <w:next w:val="Standard"/>
    <w:qFormat/>
    <w:rsid w:val="00EF6600"/>
    <w:pPr>
      <w:spacing w:after="190" w:line="190" w:lineRule="atLeast"/>
    </w:pPr>
    <w:rPr>
      <w:b/>
      <w:sz w:val="14"/>
    </w:rPr>
  </w:style>
  <w:style w:type="paragraph" w:customStyle="1" w:styleId="BWBOrteFusszeile">
    <w:name w:val="BWB Orte Fusszeile"/>
    <w:basedOn w:val="BWBNameFusszeile"/>
    <w:qFormat/>
    <w:rsid w:val="00EF6600"/>
    <w:pPr>
      <w:spacing w:after="0"/>
    </w:pPr>
    <w:rPr>
      <w:b w:val="0"/>
    </w:rPr>
  </w:style>
  <w:style w:type="paragraph" w:customStyle="1" w:styleId="BWBAnwaltslisteFusszeile">
    <w:name w:val="BWB Anwaltsliste Fusszeile"/>
    <w:basedOn w:val="BWBOrteFusszeile"/>
    <w:qFormat/>
    <w:rsid w:val="00EF6600"/>
    <w:rPr>
      <w:sz w:val="11"/>
    </w:rPr>
  </w:style>
  <w:style w:type="paragraph" w:customStyle="1" w:styleId="BWBSeitenzahlen">
    <w:name w:val="BWB Seitenzahlen"/>
    <w:basedOn w:val="BWBOrteFusszeile"/>
    <w:qFormat/>
    <w:rsid w:val="00EF6600"/>
  </w:style>
  <w:style w:type="paragraph" w:styleId="Textkrper">
    <w:name w:val="Body Text"/>
    <w:basedOn w:val="Standard"/>
    <w:link w:val="TextkrperZchn"/>
    <w:uiPriority w:val="99"/>
    <w:semiHidden/>
    <w:unhideWhenUsed/>
    <w:rsid w:val="00EF660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F6600"/>
    <w:rPr>
      <w:rFonts w:ascii="Arial" w:hAnsi="Arial"/>
      <w:sz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EF6600"/>
    <w:pPr>
      <w:numPr>
        <w:numId w:val="38"/>
      </w:numPr>
      <w:spacing w:after="10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EF6600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3D45"/>
    <w:rPr>
      <w:rFonts w:ascii="Arial" w:eastAsiaTheme="majorEastAsia" w:hAnsi="Arial" w:cstheme="majorBidi"/>
      <w:b/>
      <w:caps/>
      <w:sz w:val="20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6600"/>
    <w:rPr>
      <w:rFonts w:ascii="Arial" w:eastAsiaTheme="majorEastAsia" w:hAnsi="Arial" w:cstheme="majorBidi"/>
      <w:b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6600"/>
    <w:rPr>
      <w:rFonts w:ascii="Arial" w:eastAsiaTheme="majorEastAsia" w:hAnsi="Arial" w:cstheme="majorBidi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6600"/>
    <w:rPr>
      <w:rFonts w:ascii="Arial" w:eastAsiaTheme="majorEastAsia" w:hAnsi="Arial" w:cstheme="majorBidi"/>
      <w:b/>
      <w:iCs/>
      <w:sz w:val="20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F6600"/>
    <w:rPr>
      <w:rFonts w:ascii="Arial" w:eastAsiaTheme="majorEastAsia" w:hAnsi="Arial" w:cstheme="majorBidi"/>
      <w:b/>
      <w:iCs/>
      <w:sz w:val="2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F6600"/>
    <w:rPr>
      <w:rFonts w:ascii="Arial" w:eastAsiaTheme="majorEastAsia" w:hAnsi="Arial" w:cstheme="majorBidi"/>
      <w:b/>
      <w:iCs/>
      <w:sz w:val="2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53D45"/>
    <w:rPr>
      <w:rFonts w:ascii="Arial" w:eastAsiaTheme="majorEastAsia" w:hAnsi="Arial" w:cstheme="majorBidi"/>
      <w:iCs/>
      <w:sz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53D45"/>
    <w:rPr>
      <w:rFonts w:ascii="Arial" w:eastAsiaTheme="majorEastAsia" w:hAnsi="Arial" w:cstheme="majorBidi"/>
      <w:color w:val="272727" w:themeColor="text1" w:themeTint="D8"/>
      <w:sz w:val="20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53D45"/>
    <w:rPr>
      <w:rFonts w:ascii="Arial" w:eastAsiaTheme="majorEastAsia" w:hAnsi="Arial" w:cstheme="majorBidi"/>
      <w:iCs/>
      <w:sz w:val="20"/>
      <w:szCs w:val="21"/>
      <w:lang w:val="de-CH"/>
    </w:rPr>
  </w:style>
  <w:style w:type="numbering" w:customStyle="1" w:styleId="berschriften">
    <w:name w:val="Überschriften"/>
    <w:basedOn w:val="KeineListe"/>
    <w:uiPriority w:val="99"/>
    <w:rsid w:val="00EF6600"/>
    <w:pPr>
      <w:numPr>
        <w:numId w:val="10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600"/>
    <w:rPr>
      <w:rFonts w:ascii="Segoe UI" w:hAnsi="Segoe UI" w:cs="Segoe UI"/>
      <w:sz w:val="18"/>
      <w:szCs w:val="18"/>
    </w:rPr>
  </w:style>
  <w:style w:type="paragraph" w:customStyle="1" w:styleId="BWBAufzhlungarechts">
    <w:name w:val="BWB Aufzählung a) rechts"/>
    <w:basedOn w:val="Standard"/>
    <w:qFormat/>
    <w:rsid w:val="00EF6600"/>
    <w:pPr>
      <w:numPr>
        <w:numId w:val="31"/>
      </w:numPr>
      <w:tabs>
        <w:tab w:val="left" w:pos="1418"/>
      </w:tabs>
      <w:spacing w:after="0"/>
    </w:pPr>
  </w:style>
  <w:style w:type="paragraph" w:customStyle="1" w:styleId="BWBAufzhlungirechts">
    <w:name w:val="BWB Aufzählung (i) rechts"/>
    <w:basedOn w:val="BWBAufzhlungarechts"/>
    <w:qFormat/>
    <w:rsid w:val="00EF6600"/>
    <w:pPr>
      <w:numPr>
        <w:numId w:val="32"/>
      </w:numPr>
      <w:tabs>
        <w:tab w:val="left" w:pos="1418"/>
      </w:tabs>
    </w:pPr>
  </w:style>
  <w:style w:type="paragraph" w:customStyle="1" w:styleId="BWBAufzhlung-rechts">
    <w:name w:val="BWB Aufzählung - rechts"/>
    <w:basedOn w:val="BWBAufzhlungirechts"/>
    <w:qFormat/>
    <w:rsid w:val="000266EC"/>
    <w:pPr>
      <w:numPr>
        <w:numId w:val="33"/>
      </w:numPr>
      <w:tabs>
        <w:tab w:val="left" w:pos="1134"/>
        <w:tab w:val="left" w:pos="1418"/>
      </w:tabs>
      <w:spacing w:after="60"/>
      <w:ind w:left="1135" w:hanging="284"/>
    </w:pPr>
  </w:style>
  <w:style w:type="paragraph" w:customStyle="1" w:styleId="BWBRandziffer">
    <w:name w:val="BWB Randziffer"/>
    <w:basedOn w:val="Standard"/>
    <w:qFormat/>
    <w:rsid w:val="008A1F55"/>
    <w:pPr>
      <w:numPr>
        <w:numId w:val="35"/>
      </w:numPr>
      <w:tabs>
        <w:tab w:val="clear" w:pos="709"/>
        <w:tab w:val="num" w:pos="851"/>
      </w:tabs>
      <w:ind w:left="851" w:hanging="851"/>
    </w:pPr>
    <w:rPr>
      <w:rFonts w:eastAsia="Times New Roman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D3D01"/>
    <w:pPr>
      <w:tabs>
        <w:tab w:val="left" w:pos="284"/>
      </w:tabs>
      <w:spacing w:after="0" w:line="240" w:lineRule="auto"/>
      <w:ind w:left="284" w:hanging="284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3D01"/>
    <w:rPr>
      <w:rFonts w:ascii="Arial" w:hAnsi="Arial"/>
      <w:sz w:val="14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5D3D01"/>
    <w:rPr>
      <w:rFonts w:ascii="Arial" w:hAnsi="Arial"/>
      <w:b w:val="0"/>
      <w:i w:val="0"/>
      <w:position w:val="6"/>
      <w:sz w:val="14"/>
      <w:vertAlign w:val="superscript"/>
    </w:rPr>
  </w:style>
  <w:style w:type="table" w:styleId="Tabellenraster">
    <w:name w:val="Table Grid"/>
    <w:basedOn w:val="NormaleTabelle"/>
    <w:uiPriority w:val="59"/>
    <w:rsid w:val="00EF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WBTabellelinksmitRahmen">
    <w:name w:val="BWB Tabelle links mit Rahmen"/>
    <w:basedOn w:val="NormaleTabelle"/>
    <w:uiPriority w:val="99"/>
    <w:rsid w:val="00EF6600"/>
    <w:pPr>
      <w:spacing w:before="100" w:after="100" w:line="260" w:lineRule="atLeast"/>
    </w:pPr>
    <w:rPr>
      <w:rFonts w:ascii="Arial" w:hAnsi="Arial"/>
      <w:sz w:val="16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sz w:val="18"/>
      </w:rPr>
    </w:tblStylePr>
  </w:style>
  <w:style w:type="table" w:customStyle="1" w:styleId="Listentabelle31">
    <w:name w:val="Listentabelle 31"/>
    <w:basedOn w:val="NormaleTabelle"/>
    <w:uiPriority w:val="48"/>
    <w:rsid w:val="00D04E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EF6600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EF6600"/>
    <w:pPr>
      <w:tabs>
        <w:tab w:val="left" w:pos="851"/>
        <w:tab w:val="right" w:leader="dot" w:pos="9072"/>
      </w:tabs>
      <w:ind w:left="851" w:hanging="851"/>
    </w:pPr>
    <w:rPr>
      <w:b/>
    </w:rPr>
  </w:style>
  <w:style w:type="paragraph" w:styleId="Verzeichnis1">
    <w:name w:val="toc 1"/>
    <w:basedOn w:val="Standard"/>
    <w:next w:val="Standard"/>
    <w:autoRedefine/>
    <w:uiPriority w:val="39"/>
    <w:unhideWhenUsed/>
    <w:rsid w:val="00EF6600"/>
    <w:pPr>
      <w:tabs>
        <w:tab w:val="left" w:pos="851"/>
        <w:tab w:val="right" w:leader="dot" w:pos="9072"/>
      </w:tabs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EF6600"/>
    <w:pPr>
      <w:tabs>
        <w:tab w:val="left" w:pos="851"/>
        <w:tab w:val="right" w:leader="dot" w:pos="9072"/>
      </w:tabs>
      <w:ind w:left="851" w:hanging="851"/>
    </w:pPr>
  </w:style>
  <w:style w:type="table" w:customStyle="1" w:styleId="Formatvorlage1">
    <w:name w:val="Formatvorlage1"/>
    <w:basedOn w:val="BWBTabellelinksmitRahmen"/>
    <w:uiPriority w:val="99"/>
    <w:rsid w:val="00EF6600"/>
    <w:pPr>
      <w:spacing w:after="0" w:line="240" w:lineRule="auto"/>
    </w:pPr>
    <w:tblPr/>
    <w:tblStylePr w:type="firstRow">
      <w:rPr>
        <w:rFonts w:ascii="Arial" w:hAnsi="Arial"/>
        <w:b/>
        <w:sz w:val="18"/>
      </w:rPr>
    </w:tblStylePr>
  </w:style>
  <w:style w:type="numbering" w:customStyle="1" w:styleId="Lauftext1">
    <w:name w:val="Lauftext 1"/>
    <w:basedOn w:val="KeineListe"/>
    <w:uiPriority w:val="99"/>
    <w:rsid w:val="00EF6600"/>
    <w:pPr>
      <w:numPr>
        <w:numId w:val="18"/>
      </w:numPr>
    </w:pPr>
  </w:style>
  <w:style w:type="paragraph" w:styleId="Listenabsatz">
    <w:name w:val="List Paragraph"/>
    <w:basedOn w:val="Standard"/>
    <w:uiPriority w:val="34"/>
    <w:qFormat/>
    <w:rsid w:val="00EF6600"/>
    <w:pPr>
      <w:ind w:left="709"/>
    </w:pPr>
  </w:style>
  <w:style w:type="numbering" w:customStyle="1" w:styleId="NumerierterLauftext1">
    <w:name w:val="Numerierter Lauftext 1"/>
    <w:basedOn w:val="Lauftext1"/>
    <w:uiPriority w:val="99"/>
    <w:rsid w:val="00EF6600"/>
    <w:pPr>
      <w:numPr>
        <w:numId w:val="20"/>
      </w:numPr>
    </w:pPr>
  </w:style>
  <w:style w:type="paragraph" w:styleId="Kopfzeile">
    <w:name w:val="header"/>
    <w:basedOn w:val="Standard"/>
    <w:link w:val="KopfzeileZchn"/>
    <w:uiPriority w:val="99"/>
    <w:unhideWhenUsed/>
    <w:rsid w:val="00EF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6600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F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6600"/>
    <w:rPr>
      <w:rFonts w:ascii="Arial" w:hAnsi="Arial"/>
      <w:sz w:val="20"/>
    </w:rPr>
  </w:style>
  <w:style w:type="paragraph" w:customStyle="1" w:styleId="BWBDokumenttitel">
    <w:name w:val="BWB Dokumenttitel"/>
    <w:basedOn w:val="Standard"/>
    <w:next w:val="Standard"/>
    <w:qFormat/>
    <w:rsid w:val="000266EC"/>
    <w:rPr>
      <w:b/>
      <w:caps/>
    </w:rPr>
  </w:style>
  <w:style w:type="paragraph" w:customStyle="1" w:styleId="BWBBeilage">
    <w:name w:val="BWB Beilage"/>
    <w:basedOn w:val="Standard"/>
    <w:qFormat/>
    <w:rsid w:val="00EF6600"/>
    <w:pPr>
      <w:tabs>
        <w:tab w:val="left" w:pos="1418"/>
      </w:tabs>
      <w:ind w:left="1418" w:hanging="1418"/>
    </w:pPr>
  </w:style>
  <w:style w:type="character" w:styleId="Platzhaltertext">
    <w:name w:val="Placeholder Text"/>
    <w:basedOn w:val="Absatz-Standardschriftart"/>
    <w:uiPriority w:val="99"/>
    <w:semiHidden/>
    <w:rsid w:val="00EF6600"/>
    <w:rPr>
      <w:color w:val="808080"/>
    </w:rPr>
  </w:style>
  <w:style w:type="paragraph" w:customStyle="1" w:styleId="BWBAufzhlungalinks">
    <w:name w:val="BWB Aufzählung a) links"/>
    <w:basedOn w:val="Standard"/>
    <w:qFormat/>
    <w:rsid w:val="00EF6600"/>
    <w:pPr>
      <w:numPr>
        <w:numId w:val="28"/>
      </w:numPr>
      <w:tabs>
        <w:tab w:val="left" w:pos="851"/>
      </w:tabs>
      <w:spacing w:after="0"/>
    </w:pPr>
  </w:style>
  <w:style w:type="paragraph" w:customStyle="1" w:styleId="BWBAufzhlungilinks">
    <w:name w:val="BWB Aufzählung (i) links"/>
    <w:basedOn w:val="BWBAufzhlungalinks"/>
    <w:qFormat/>
    <w:rsid w:val="00EF6600"/>
    <w:pPr>
      <w:numPr>
        <w:numId w:val="29"/>
      </w:numPr>
    </w:pPr>
  </w:style>
  <w:style w:type="paragraph" w:customStyle="1" w:styleId="BWBAufzhlung-links">
    <w:name w:val="BWB Aufzählung - links"/>
    <w:basedOn w:val="BWBAufzhlungilinks"/>
    <w:qFormat/>
    <w:rsid w:val="000266EC"/>
    <w:pPr>
      <w:numPr>
        <w:numId w:val="30"/>
      </w:numPr>
      <w:tabs>
        <w:tab w:val="left" w:pos="284"/>
      </w:tabs>
      <w:spacing w:after="60"/>
      <w:ind w:left="284" w:hanging="284"/>
    </w:pPr>
  </w:style>
  <w:style w:type="paragraph" w:customStyle="1" w:styleId="BWBAufzhlungBeilage">
    <w:name w:val="BWB Aufzählung Beilage"/>
    <w:basedOn w:val="BWBBeilagenKopie"/>
    <w:qFormat/>
    <w:rsid w:val="00FD5B34"/>
    <w:pPr>
      <w:numPr>
        <w:numId w:val="34"/>
      </w:numPr>
      <w:tabs>
        <w:tab w:val="left" w:pos="284"/>
      </w:tabs>
      <w:ind w:left="284" w:hanging="284"/>
    </w:pPr>
  </w:style>
  <w:style w:type="table" w:customStyle="1" w:styleId="Listentabelle32">
    <w:name w:val="Listentabelle 32"/>
    <w:basedOn w:val="NormaleTabelle"/>
    <w:uiPriority w:val="48"/>
    <w:rsid w:val="00EF660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Bratschi">
    <w:name w:val="Bratschi"/>
    <w:basedOn w:val="Standard"/>
    <w:rsid w:val="00F61BA5"/>
    <w:pPr>
      <w:tabs>
        <w:tab w:val="left" w:pos="567"/>
      </w:tabs>
      <w:spacing w:after="300"/>
    </w:pPr>
    <w:rPr>
      <w:rFonts w:eastAsia="Times New Roman" w:cs="Times New Roman"/>
      <w:sz w:val="22"/>
      <w:szCs w:val="20"/>
      <w:lang w:eastAsia="de-DE"/>
    </w:rPr>
  </w:style>
  <w:style w:type="character" w:customStyle="1" w:styleId="Formatvorlage2">
    <w:name w:val="Formatvorlage2"/>
    <w:basedOn w:val="Absatz-Standardschriftart"/>
    <w:uiPriority w:val="1"/>
    <w:rsid w:val="00F61BA5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3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0B90-5D83-4B6B-BD04-A30133F6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2019-05-01T07:30:00Z</dcterms:created>
  <dcterms:modified xsi:type="dcterms:W3CDTF">2019-05-01T07:30:00Z</dcterms:modified>
</cp:coreProperties>
</file>